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59" w:rsidRPr="000D0A59" w:rsidRDefault="000D0A59" w:rsidP="000D0A59">
      <w:pPr>
        <w:rPr>
          <w:rFonts w:ascii="Tahoma" w:hAnsi="Tahoma" w:cs="Tahoma"/>
          <w:b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b/>
          <w:color w:val="000000"/>
          <w:sz w:val="17"/>
          <w:szCs w:val="17"/>
          <w:lang w:val="ru-RU"/>
        </w:rPr>
        <w:t>Список вещей, рекомендуемых для похода на летний сезон.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>
        <w:rPr>
          <w:rFonts w:ascii="Tahoma" w:hAnsi="Tahoma" w:cs="Tahoma"/>
          <w:color w:val="000000"/>
          <w:sz w:val="17"/>
          <w:szCs w:val="17"/>
          <w:lang w:val="ru-RU"/>
        </w:rPr>
        <w:t>1.</w:t>
      </w: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Одежда для ВЕ.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Думаю, что все знают – бриджи, «правильная» обувь (сапоги или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ботинки+краги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), удобный верх, перчатки – залог того, что Вы получите удовольствие от езды верхом!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Бриджей лучше иметь двое, на случай дождя и вообще, переодеть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)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) Шлемы, защитные жилеты – для взрослых по желанию, детям до 14 лет – обязательно.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2. Непромокаемый плащ, лучше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подлиннее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, с капюшоном. Если есть только куртка - тогда со штанами или непромокаемой накидкой а-ля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декатлон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сверху.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3. Головной убор –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бандану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, кепку, панамку, лучше светлую. Солнце яркое и активное, особенно на высоте.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4. Теплая одежда. Это горы, пусть и не 5000 над уровнем моря, но все же… Полная смена – н</w:t>
      </w:r>
      <w:r>
        <w:rPr>
          <w:rFonts w:ascii="Tahoma" w:hAnsi="Tahoma" w:cs="Tahoma"/>
          <w:color w:val="000000"/>
          <w:sz w:val="17"/>
          <w:szCs w:val="17"/>
          <w:lang w:val="ru-RU"/>
        </w:rPr>
        <w:t>оски, свитер, штаны плюс обувь.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5. Вообще одежда – это важная тема. В горах все очень быстро меняется – то жарко, то холодно, то мокро. Поэтому одежда должна быть удобной – снял-надел. То есть - свитер - хорошо, свитер на молнии - отлично. Толстовка - хорошо, олимпийка - отлично. И чем больше капюшонов, тем лучше. Рубашка с длинными рукавами для защиты от солнца в жару. Девчонки – берите купальники и майки – загорать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)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)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6. Обувь - обязательно иметь смену - кроссовки ходить пешком, ботинки повыше непромокаемые типа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треккинговых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на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вечер и после дождя. Сапоги резиновые - если есть высокие плотные и не скользкие. Так особо не нужны.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7. Спальник. Обязательно для </w:t>
      </w:r>
      <w:r>
        <w:rPr>
          <w:rFonts w:ascii="Tahoma" w:hAnsi="Tahoma" w:cs="Tahoma"/>
          <w:color w:val="000000"/>
          <w:sz w:val="17"/>
          <w:szCs w:val="17"/>
          <w:lang w:val="ru-RU"/>
        </w:rPr>
        <w:t xml:space="preserve">летних групп </w:t>
      </w: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с походами с ночевкой.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8. Коврик пенополиуретановый ("пенка") Обя</w:t>
      </w:r>
      <w:r>
        <w:rPr>
          <w:rFonts w:ascii="Tahoma" w:hAnsi="Tahoma" w:cs="Tahoma"/>
          <w:color w:val="000000"/>
          <w:sz w:val="17"/>
          <w:szCs w:val="17"/>
          <w:lang w:val="ru-RU"/>
        </w:rPr>
        <w:t xml:space="preserve">зательно для летних групп </w:t>
      </w: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с походами с ночевкой. У кого нет, говорите заранее - на базах есть по паре-тройке напрокат. Маленький коврик-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сидушка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на резинках на попу тоже не помешает.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9. По желанию для походов – личная посуда – миска, вилка, кружка, ложка. Не возьмете, найдутся пластиковые.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10. Опять же для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двух-трехдневных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походов хорошо иметь кроме основной большой сумки какую-то поменьше (в идеале небольшой рюкзак или просто герму) - чтобы переложить вещи, необходимые в походе на эти дни.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11. Крем от солнца с высоким фактором защиты для лица и для тела. ОБЯЗАТЕЛЬНО. И гигиеническую помаду.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12. Солнцезащитные очки, лучше спортивные – с веревочками и гнущимися дужками.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13. Личная аптечка – рядом с "Карачай-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Хорс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" есть апте</w:t>
      </w:r>
      <w:r>
        <w:rPr>
          <w:rFonts w:ascii="Tahoma" w:hAnsi="Tahoma" w:cs="Tahoma"/>
          <w:color w:val="000000"/>
          <w:sz w:val="17"/>
          <w:szCs w:val="17"/>
          <w:lang w:val="ru-RU"/>
        </w:rPr>
        <w:t xml:space="preserve">ки. </w:t>
      </w: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Если Вам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требуются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какие то специфические препараты – обязательно везите их с собой! Желательно иметь что-то от простуды быстродействующее, от горла, желудочное - многие продукты слишком натуральные, для горожан могут быть непривычны, пластырь, крем от ожогов (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Солкосерил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,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Пантенол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, что-нибудь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с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алоэ-вера). 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14. Амуниция для лошадей - если есть возможность, прихватите с собой щетки для коней и резинки для стремян - не обязательно, на базах есть, но вероятность очереди на щетк</w:t>
      </w:r>
      <w:r>
        <w:rPr>
          <w:rFonts w:ascii="Tahoma" w:hAnsi="Tahoma" w:cs="Tahoma"/>
          <w:color w:val="000000"/>
          <w:sz w:val="17"/>
          <w:szCs w:val="17"/>
          <w:lang w:val="ru-RU"/>
        </w:rPr>
        <w:t>и в больших группах существует.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15. Седельные сумки - на части седел есть, если есть дома или у кого одолжить, берите, лишними не будут. Меховушки на седла - для особо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нежных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16. Спреи от клещей и оводов. Летучих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гадов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там почти нет, а вот клещей можно «поймать».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17. Репелленты для коней - если есть возможность, лучше привезти, они быстро заканчиваются. К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примеру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Оксареп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, Кентавр,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Алезан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- в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ветаптеке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и любом конном магазине.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>
        <w:rPr>
          <w:rFonts w:ascii="Tahoma" w:hAnsi="Tahoma" w:cs="Tahoma"/>
          <w:color w:val="000000"/>
          <w:sz w:val="17"/>
          <w:szCs w:val="17"/>
          <w:lang w:val="ru-RU"/>
        </w:rPr>
        <w:t>18. Средства личной гигиены</w:t>
      </w: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19. Фототехника, телефоны - в Карачай-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Хорсе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проблем с зарядкой и связью нет, интернет есть.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20. Для питьевой воды на выезды - можно захватить флягу, велосипедную бутылку или просто не выкидывать бутылку объемом 0.5 - 1 литр 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lastRenderedPageBreak/>
        <w:t>21. Документы и деньги – если все свое вожу с собой, то в непромокаемые пакеты.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</w:p>
    <w:p w:rsidR="000D0A59" w:rsidRPr="000D0A59" w:rsidRDefault="000D0A59" w:rsidP="000D0A59">
      <w:pPr>
        <w:rPr>
          <w:rFonts w:ascii="Tahoma" w:hAnsi="Tahoma" w:cs="Tahoma"/>
          <w:b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b/>
          <w:color w:val="000000"/>
          <w:sz w:val="17"/>
          <w:szCs w:val="17"/>
          <w:lang w:val="ru-RU"/>
        </w:rPr>
        <w:t>Список вещей на базу "Карачай-</w:t>
      </w:r>
      <w:proofErr w:type="spellStart"/>
      <w:r w:rsidRPr="000D0A59">
        <w:rPr>
          <w:rFonts w:ascii="Tahoma" w:hAnsi="Tahoma" w:cs="Tahoma"/>
          <w:b/>
          <w:color w:val="000000"/>
          <w:sz w:val="17"/>
          <w:szCs w:val="17"/>
          <w:lang w:val="ru-RU"/>
        </w:rPr>
        <w:t>Хорс</w:t>
      </w:r>
      <w:proofErr w:type="spellEnd"/>
      <w:r w:rsidRPr="000D0A59">
        <w:rPr>
          <w:rFonts w:ascii="Tahoma" w:hAnsi="Tahoma" w:cs="Tahoma"/>
          <w:b/>
          <w:color w:val="000000"/>
          <w:sz w:val="17"/>
          <w:szCs w:val="17"/>
          <w:lang w:val="ru-RU"/>
        </w:rPr>
        <w:t xml:space="preserve">" для сезона </w:t>
      </w:r>
      <w:proofErr w:type="gramStart"/>
      <w:r w:rsidRPr="000D0A59">
        <w:rPr>
          <w:rFonts w:ascii="Tahoma" w:hAnsi="Tahoma" w:cs="Tahoma"/>
          <w:b/>
          <w:color w:val="000000"/>
          <w:sz w:val="17"/>
          <w:szCs w:val="17"/>
          <w:lang w:val="ru-RU"/>
        </w:rPr>
        <w:t>поздняя</w:t>
      </w:r>
      <w:proofErr w:type="gramEnd"/>
      <w:r w:rsidRPr="000D0A59">
        <w:rPr>
          <w:rFonts w:ascii="Tahoma" w:hAnsi="Tahoma" w:cs="Tahoma"/>
          <w:b/>
          <w:color w:val="000000"/>
          <w:sz w:val="17"/>
          <w:szCs w:val="17"/>
          <w:lang w:val="ru-RU"/>
        </w:rPr>
        <w:t xml:space="preserve"> осень-зима-весна. 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1. Вариант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А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: Одежда для верховой езды – опытным всадникам, ездящим часто и имеющим гардероб специализированных вещей – бриджи, желательно 2 пары, поплотнее (ну или колготки под них, кто как привык ездить зимой), можно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самосбросы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с леей, но те, что на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флисе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и на -15 пожалуй, будут излишними, краги +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треккинговые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ботинки/теплые ботинки по сезону (ботинки для ВЕ годятся условно, они скользкие, вести в них лошадь в поводу по склонам будет сложно. Сапоги кожаные для ВЕ – то же самое,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плюс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если промокнут полностью, плохо сохнут, могут потерять форму.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Да и холодно в них может быть зимой).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Флисовые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толстовки, может еще что-то потолще из арсенала для зимы, плотная длинная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непродуваемая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,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хорошо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если непромокаемая куртка. Ваш любимый жилет для ВЕ тоже пригодится. Вниз – что вы обычно привыкли носить, специальные длинные футболки или термобелье. Шапочка/уши, перчатки для ВЕ по сезону,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потеплее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, чем летние. Гольфы, длинные носки для ВЕ.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1.Вариант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Б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: Одежда для верховой езды - всадникам от случая к случаю, не имеющим гардероба специализированных вещей – брюки, можно джинсы из не слишком грубой ткани, лучше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стрейч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, не скользкие, две пары, чтобы было во что переодеться. Верх – если нет никакого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флиса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, то толстовки или свитера/водолазки, парочку на разную температуру, снять-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пододеть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при необходимости. Куртка –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подлиннее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, поплотнее (не та, что с резинкой по пояс). Шапочка, перчатки – желательно опять же, не слишком скользкие, чтобы повод не выскальзывал, кожаные годятся, но в дождь сильно красятся. Можно для горных лыж или сноуборда, но не слишком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толстые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. Теплые длинные гольфы/носки лишними не будут. Футболки вниз тоже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подлиннее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, никто не чувствует себя комфортно на ветру с голой поясницей.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Обувь – ботинки/сапоги осенние/зимние на небольшом каблуке, поищите по шкафам,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может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завалялись с позапрошлого сезона какие-нибудь немодные.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2. Про резиновые сапоги – те, что длинные и жесткие, могут быть весьма полезны, особенно если они не скользкие и внутрь можно надеть носки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потеплее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. Обычные мягкие невысокие сапоги или слишком модные на высоких каблуках будут неудобны. 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3. Про дождевики – на базе Карачай-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Хорс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есть плотные прорезиненные армейские плащи. </w:t>
      </w:r>
      <w:bookmarkStart w:id="0" w:name="_GoBack"/>
      <w:bookmarkEnd w:id="0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Тоненькие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дождевички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из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декатлона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, а так же яркие и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шуршашие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полиэтиленовые, брать не нужно. И не поможет, и лошадь может попасться не слишком их одобряющая. К резиновым плащам из запасов базы лошади, как правило, приучены.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Брать стоит плотные, реально непромокаемые длинные дождевики, которые можно распахнуть внизу и прикрыть ими колени и седло.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По мере снижения прогнозируемой температуры (смотрим на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яндексе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к примеру, ближайший населенный пункт к Карачай-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Хорс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- станица Зеленчукска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я–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толщину штанов и курточек, а так же количество слоев кофточек увеличиваем. 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4. Шлем и защитный жилет – привыкли в них ездить, чувствуете себя комфортно и безопасно – конечно берите. Детям до 14 лет шлем обязателен. Для неуверенных всадников тоже лучше взять, если нет возможности и необходимости покупать, можно одолжить на время поездки. 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5. Про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неконное</w:t>
      </w:r>
      <w:proofErr w:type="spell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, впопыхах сборки можно и забыть – база теплая, уютная, есть общий зал для отдыха с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теле-видео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, настольными играми, журналами-книгами, интернет, кстати, тоже есть. 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Так что берите что-нибудь домашнее для посиделок, тапочки тоже понадобятся, в помещении ходят в домашней обуви, уборщица не одобряет следы навоза в </w:t>
      </w: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lastRenderedPageBreak/>
        <w:t>столовой =)).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Одеяла теплые, постельное белье и полотенца выдаются. С вас банные принадлежности и фен, если нужен. Стиральная машинка, помещение для сушки вещей и обуви и утюг есть.</w:t>
      </w: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</w:p>
    <w:p w:rsidR="000D0A59" w:rsidRPr="000D0A59" w:rsidRDefault="000D0A59" w:rsidP="000D0A59">
      <w:pPr>
        <w:rPr>
          <w:rFonts w:ascii="Tahoma" w:hAnsi="Tahoma" w:cs="Tahoma"/>
          <w:color w:val="000000"/>
          <w:sz w:val="17"/>
          <w:szCs w:val="17"/>
          <w:lang w:val="ru-RU"/>
        </w:rPr>
      </w:pPr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Напоминание для девочек, шутка конечно, но здравый смысл имеет – подумайте так же, как Вы будете выглядеть на фотографиях</w:t>
      </w:r>
      <w:proofErr w:type="gram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 )</w:t>
      </w:r>
      <w:proofErr w:type="gramEnd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 xml:space="preserve">) Фотографии класса «реклама из конного журнала» изрядно украсят Ваш фотоальбом в контакте и </w:t>
      </w:r>
      <w:proofErr w:type="spellStart"/>
      <w:r w:rsidRPr="000D0A59">
        <w:rPr>
          <w:rFonts w:ascii="Tahoma" w:hAnsi="Tahoma" w:cs="Tahoma"/>
          <w:color w:val="000000"/>
          <w:sz w:val="17"/>
          <w:szCs w:val="17"/>
          <w:lang w:val="ru-RU"/>
        </w:rPr>
        <w:t>фэйсбуке</w:t>
      </w:r>
      <w:proofErr w:type="spellEnd"/>
    </w:p>
    <w:p w:rsidR="004C1163" w:rsidRPr="000D0A59" w:rsidRDefault="004C1163" w:rsidP="000D0A59">
      <w:pPr>
        <w:rPr>
          <w:lang w:val="ru-RU"/>
        </w:rPr>
      </w:pPr>
    </w:p>
    <w:sectPr w:rsidR="004C1163" w:rsidRPr="000D0A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9061F"/>
    <w:multiLevelType w:val="hybridMultilevel"/>
    <w:tmpl w:val="97D65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00"/>
    <w:rsid w:val="000D0A59"/>
    <w:rsid w:val="004C1163"/>
    <w:rsid w:val="00EB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1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51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1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51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5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Cembrit Holding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Bairamkoulov</dc:creator>
  <cp:lastModifiedBy>Islam Bairamkoulov</cp:lastModifiedBy>
  <cp:revision>2</cp:revision>
  <dcterms:created xsi:type="dcterms:W3CDTF">2013-06-26T07:53:00Z</dcterms:created>
  <dcterms:modified xsi:type="dcterms:W3CDTF">2013-06-26T08:01:00Z</dcterms:modified>
</cp:coreProperties>
</file>